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E7E" w:rsidRDefault="007E4D19">
      <w:r w:rsidRPr="007E4D19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421005</wp:posOffset>
            </wp:positionV>
            <wp:extent cx="6798945" cy="8801100"/>
            <wp:effectExtent l="19050" t="0" r="1905" b="0"/>
            <wp:wrapSquare wrapText="bothSides"/>
            <wp:docPr id="3" name="Рисунок 1" descr="C:\Users\user\Desktop\АННА КИСЕЛЕВА\вист_киселева\СКАН ВИСТ\иностранный язык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иностранный язык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945" cy="880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2577" w:rsidRPr="00DE2AC2">
        <w:br w:type="page"/>
      </w:r>
    </w:p>
    <w:p w:rsidR="007E4D19" w:rsidRDefault="007E4D19"/>
    <w:p w:rsidR="007E4D19" w:rsidRDefault="007E4D19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71755</wp:posOffset>
            </wp:positionV>
            <wp:extent cx="6615430" cy="8824595"/>
            <wp:effectExtent l="19050" t="0" r="0" b="0"/>
            <wp:wrapSquare wrapText="bothSides"/>
            <wp:docPr id="4" name="Рисунок 2" descr="C:\Users\user\Desktop\АННА КИСЕЛЕВА\вист_киселева\СКАН ВИСТ\иностранный язык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ностранный язык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5430" cy="882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4D19" w:rsidRDefault="007E4D19"/>
    <w:p w:rsidR="007E4D19" w:rsidRPr="00DE2AC2" w:rsidRDefault="007E4D1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7"/>
        <w:gridCol w:w="399"/>
        <w:gridCol w:w="1063"/>
        <w:gridCol w:w="798"/>
        <w:gridCol w:w="930"/>
        <w:gridCol w:w="1593"/>
        <w:gridCol w:w="964"/>
      </w:tblGrid>
      <w:tr w:rsidR="00D96E7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6"/>
                <w:szCs w:val="16"/>
              </w:rPr>
            </w:pPr>
            <w:r w:rsidRPr="00DE2AC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38.03.02 МБ</w:t>
            </w:r>
            <w:proofErr w:type="gramStart"/>
            <w:r w:rsidRPr="00DE2AC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 w:rsidRPr="00DE2AC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УЧР)-14-2МГЭИ.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DE2AC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426" w:type="dxa"/>
          </w:tcPr>
          <w:p w:rsidR="00D96E7E" w:rsidRPr="00DE2AC2" w:rsidRDefault="00D96E7E"/>
        </w:tc>
        <w:tc>
          <w:tcPr>
            <w:tcW w:w="1135" w:type="dxa"/>
          </w:tcPr>
          <w:p w:rsidR="00D96E7E" w:rsidRPr="00DE2AC2" w:rsidRDefault="00D96E7E"/>
        </w:tc>
        <w:tc>
          <w:tcPr>
            <w:tcW w:w="85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96E7E">
        <w:trPr>
          <w:trHeight w:hRule="exact" w:val="138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96E7E" w:rsidRDefault="00D96E7E"/>
        </w:tc>
      </w:tr>
      <w:tr w:rsidR="00D96E7E">
        <w:trPr>
          <w:trHeight w:hRule="exact" w:val="13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96E7E" w:rsidRDefault="00D96E7E"/>
        </w:tc>
      </w:tr>
      <w:tr w:rsidR="00D96E7E">
        <w:trPr>
          <w:trHeight w:hRule="exact" w:val="96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 w:rsidRPr="00DE2A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96E7E" w:rsidRPr="0047653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96E7E" w:rsidRPr="00476533" w:rsidRDefault="006D2577">
            <w:pPr>
              <w:spacing w:after="0" w:line="240" w:lineRule="auto"/>
              <w:rPr>
                <w:sz w:val="16"/>
                <w:szCs w:val="16"/>
              </w:rPr>
            </w:pPr>
            <w:r w:rsidRPr="004765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УТВЕРЖДАЮ</w:t>
            </w:r>
          </w:p>
        </w:tc>
      </w:tr>
      <w:tr w:rsidR="00D96E7E" w:rsidRPr="0047653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96E7E" w:rsidRPr="00476533" w:rsidRDefault="00D96E7E">
            <w:pPr>
              <w:rPr>
                <w:sz w:val="16"/>
                <w:szCs w:val="16"/>
              </w:rPr>
            </w:pPr>
          </w:p>
        </w:tc>
      </w:tr>
      <w:tr w:rsidR="00D96E7E" w:rsidRPr="00476533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Pr="00476533" w:rsidRDefault="006D2577">
            <w:pPr>
              <w:spacing w:after="0" w:line="240" w:lineRule="auto"/>
              <w:rPr>
                <w:sz w:val="16"/>
                <w:szCs w:val="16"/>
              </w:rPr>
            </w:pPr>
            <w:r w:rsidRPr="004765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96E7E" w:rsidRPr="00476533" w:rsidRDefault="00D96E7E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D96E7E" w:rsidRPr="00476533" w:rsidRDefault="00D96E7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96E7E" w:rsidRPr="00476533" w:rsidRDefault="00D96E7E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</w:tcPr>
          <w:p w:rsidR="00D96E7E" w:rsidRPr="00476533" w:rsidRDefault="00D96E7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D96E7E" w:rsidRPr="00476533" w:rsidRDefault="00D96E7E">
            <w:pPr>
              <w:rPr>
                <w:sz w:val="16"/>
                <w:szCs w:val="16"/>
              </w:rPr>
            </w:pPr>
          </w:p>
        </w:tc>
      </w:tr>
      <w:tr w:rsidR="00D96E7E" w:rsidRPr="00DE2A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96E7E" w:rsidRPr="00DE2AC2" w:rsidRDefault="00D96E7E"/>
        </w:tc>
        <w:tc>
          <w:tcPr>
            <w:tcW w:w="85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</w:t>
            </w:r>
            <w:r w:rsidR="006D25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</w:tr>
      <w:tr w:rsidR="00D96E7E">
        <w:trPr>
          <w:trHeight w:hRule="exact" w:val="138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 w:rsidRPr="00DE2A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</w:t>
            </w:r>
            <w:r w:rsidR="004765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2018-2019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учебном году на заседании кафедры</w:t>
            </w:r>
          </w:p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D96E7E" w:rsidRPr="00DE2A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</w:t>
            </w:r>
            <w:r w:rsidR="006D2577"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 №  __</w:t>
            </w:r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канд.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 Гусева Л.В.</w:t>
            </w:r>
          </w:p>
        </w:tc>
      </w:tr>
      <w:tr w:rsidR="00D96E7E" w:rsidRPr="00DE2AC2">
        <w:trPr>
          <w:trHeight w:hRule="exact" w:val="138"/>
        </w:trPr>
        <w:tc>
          <w:tcPr>
            <w:tcW w:w="4679" w:type="dxa"/>
          </w:tcPr>
          <w:p w:rsidR="00D96E7E" w:rsidRPr="00DE2AC2" w:rsidRDefault="00D96E7E"/>
        </w:tc>
        <w:tc>
          <w:tcPr>
            <w:tcW w:w="426" w:type="dxa"/>
          </w:tcPr>
          <w:p w:rsidR="00D96E7E" w:rsidRPr="00DE2AC2" w:rsidRDefault="00D96E7E"/>
        </w:tc>
        <w:tc>
          <w:tcPr>
            <w:tcW w:w="1135" w:type="dxa"/>
          </w:tcPr>
          <w:p w:rsidR="00D96E7E" w:rsidRPr="00DE2AC2" w:rsidRDefault="00D96E7E"/>
        </w:tc>
        <w:tc>
          <w:tcPr>
            <w:tcW w:w="85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96E7E" w:rsidRPr="00DE2AC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</w:pPr>
            <w:r w:rsidRPr="00DE2AC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</w:tr>
      <w:tr w:rsidR="00D96E7E" w:rsidRPr="00DE2AC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</w:t>
            </w:r>
            <w:r w:rsidR="006D25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</w:tr>
      <w:tr w:rsidR="00D96E7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96E7E" w:rsidRDefault="00D96E7E"/>
        </w:tc>
      </w:tr>
      <w:tr w:rsidR="00D96E7E">
        <w:trPr>
          <w:trHeight w:hRule="exact" w:val="13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96E7E" w:rsidRDefault="00D96E7E"/>
        </w:tc>
      </w:tr>
      <w:tr w:rsidR="00D96E7E">
        <w:trPr>
          <w:trHeight w:hRule="exact" w:val="96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 w:rsidRPr="00DE2A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96E7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96E7E" w:rsidRPr="00DE2AC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</w:pPr>
            <w:r w:rsidRPr="00DE2AC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</w:tr>
      <w:tr w:rsidR="00D96E7E" w:rsidRPr="00DE2AC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135" w:type="dxa"/>
          </w:tcPr>
          <w:p w:rsidR="00D96E7E" w:rsidRPr="00DE2AC2" w:rsidRDefault="00D96E7E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</w:tr>
      <w:tr w:rsidR="00D96E7E" w:rsidRPr="00DE2A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96E7E" w:rsidRPr="00DE2AC2" w:rsidRDefault="00D96E7E"/>
        </w:tc>
        <w:tc>
          <w:tcPr>
            <w:tcW w:w="85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</w:t>
            </w:r>
            <w:r w:rsidR="006D25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</w:tr>
      <w:tr w:rsidR="00D96E7E">
        <w:trPr>
          <w:trHeight w:hRule="exact" w:val="138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 w:rsidRPr="00DE2A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96E7E" w:rsidRPr="00DE2AC2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</w:t>
            </w:r>
            <w:r w:rsidR="006D2577"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учебном году на заседании кафедры</w:t>
            </w:r>
          </w:p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D96E7E" w:rsidRPr="00DE2AC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канд.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 Гусева Л.В.</w:t>
            </w:r>
          </w:p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 w:rsidRPr="00DE2AC2">
        <w:trPr>
          <w:trHeight w:hRule="exact" w:val="138"/>
        </w:trPr>
        <w:tc>
          <w:tcPr>
            <w:tcW w:w="4679" w:type="dxa"/>
          </w:tcPr>
          <w:p w:rsidR="00D96E7E" w:rsidRPr="00DE2AC2" w:rsidRDefault="00D96E7E"/>
        </w:tc>
        <w:tc>
          <w:tcPr>
            <w:tcW w:w="426" w:type="dxa"/>
          </w:tcPr>
          <w:p w:rsidR="00D96E7E" w:rsidRPr="00DE2AC2" w:rsidRDefault="00D96E7E"/>
        </w:tc>
        <w:tc>
          <w:tcPr>
            <w:tcW w:w="1135" w:type="dxa"/>
          </w:tcPr>
          <w:p w:rsidR="00D96E7E" w:rsidRPr="00DE2AC2" w:rsidRDefault="00D96E7E"/>
        </w:tc>
        <w:tc>
          <w:tcPr>
            <w:tcW w:w="85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96E7E" w:rsidRPr="00DE2AC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</w:pPr>
            <w:r w:rsidRPr="00DE2AC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</w:tr>
      <w:tr w:rsidR="00D96E7E" w:rsidRPr="00DE2AC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</w:t>
            </w:r>
            <w:r w:rsidR="006D25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</w:tr>
      <w:tr w:rsidR="00D96E7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96E7E" w:rsidRDefault="00D96E7E"/>
        </w:tc>
      </w:tr>
      <w:tr w:rsidR="00D96E7E">
        <w:trPr>
          <w:trHeight w:hRule="exact" w:val="13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96E7E" w:rsidRDefault="00D96E7E"/>
        </w:tc>
      </w:tr>
      <w:tr w:rsidR="00D96E7E">
        <w:trPr>
          <w:trHeight w:hRule="exact" w:val="96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 w:rsidRPr="00DE2A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96E7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96E7E" w:rsidRPr="00DE2AC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</w:pPr>
            <w:r w:rsidRPr="00DE2AC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</w:tr>
      <w:tr w:rsidR="00D96E7E" w:rsidRPr="00DE2AC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135" w:type="dxa"/>
          </w:tcPr>
          <w:p w:rsidR="00D96E7E" w:rsidRPr="00DE2AC2" w:rsidRDefault="00D96E7E"/>
        </w:tc>
        <w:tc>
          <w:tcPr>
            <w:tcW w:w="85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 w:rsidRPr="00DE2A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96E7E" w:rsidRPr="00DE2AC2" w:rsidRDefault="00D96E7E"/>
        </w:tc>
        <w:tc>
          <w:tcPr>
            <w:tcW w:w="85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</w:t>
            </w:r>
            <w:r w:rsidR="006D25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</w:tr>
      <w:tr w:rsidR="00D96E7E">
        <w:trPr>
          <w:trHeight w:hRule="exact" w:val="138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 w:rsidRPr="00DE2A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D96E7E" w:rsidRPr="00DE2AC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</w:t>
            </w:r>
            <w:r w:rsidR="006D2577"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 №  __</w:t>
            </w:r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канд.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 Гусева Л.В.</w:t>
            </w:r>
          </w:p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96E7E" w:rsidRPr="00DE2AC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</w:pPr>
            <w:r w:rsidRPr="00DE2AC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</w:tr>
      <w:tr w:rsidR="00D96E7E" w:rsidRPr="00DE2AC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</w:t>
            </w:r>
            <w:r w:rsidR="004765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2020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</w:t>
            </w:r>
          </w:p>
        </w:tc>
      </w:tr>
      <w:tr w:rsidR="00D96E7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96E7E" w:rsidRDefault="00D96E7E"/>
        </w:tc>
      </w:tr>
      <w:tr w:rsidR="00D96E7E">
        <w:trPr>
          <w:trHeight w:hRule="exact" w:val="13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96E7E" w:rsidRDefault="00D96E7E"/>
        </w:tc>
      </w:tr>
      <w:tr w:rsidR="00D96E7E">
        <w:trPr>
          <w:trHeight w:hRule="exact" w:val="96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 w:rsidRPr="00DE2A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96E7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96E7E" w:rsidRPr="00DE2AC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</w:pPr>
            <w:r w:rsidRPr="00DE2AC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</w:tr>
      <w:tr w:rsidR="00D96E7E" w:rsidRPr="00DE2AC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135" w:type="dxa"/>
          </w:tcPr>
          <w:p w:rsidR="00D96E7E" w:rsidRPr="00DE2AC2" w:rsidRDefault="00D96E7E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</w:tr>
      <w:tr w:rsidR="00D96E7E" w:rsidRPr="00DE2A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96E7E" w:rsidRPr="00DE2AC2" w:rsidRDefault="00D96E7E"/>
        </w:tc>
        <w:tc>
          <w:tcPr>
            <w:tcW w:w="85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</w:t>
            </w:r>
            <w:r w:rsidR="006D25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</w:tr>
      <w:tr w:rsidR="00D96E7E">
        <w:trPr>
          <w:trHeight w:hRule="exact" w:val="138"/>
        </w:trPr>
        <w:tc>
          <w:tcPr>
            <w:tcW w:w="4679" w:type="dxa"/>
          </w:tcPr>
          <w:p w:rsidR="00D96E7E" w:rsidRDefault="00D96E7E"/>
        </w:tc>
        <w:tc>
          <w:tcPr>
            <w:tcW w:w="426" w:type="dxa"/>
          </w:tcPr>
          <w:p w:rsidR="00D96E7E" w:rsidRDefault="00D96E7E"/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 w:rsidRPr="00DE2AC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96E7E" w:rsidRPr="00DE2AC2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</w:t>
            </w:r>
            <w:r w:rsidR="006D2577"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учебном году на заседании кафедры</w:t>
            </w:r>
          </w:p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D96E7E" w:rsidRPr="00DE2AC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</w:t>
            </w:r>
            <w:r w:rsidR="006D2577"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 №  __</w:t>
            </w:r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канд.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 Гусева Л.В.</w:t>
            </w:r>
          </w:p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96E7E" w:rsidRPr="00DE2AC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</w:pPr>
            <w:r w:rsidRPr="00DE2AC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</w:tr>
      <w:tr w:rsidR="00D96E7E" w:rsidRPr="00DE2AC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  <w:tc>
          <w:tcPr>
            <w:tcW w:w="1702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96E7E" w:rsidRDefault="00D96E7E"/>
        </w:tc>
        <w:tc>
          <w:tcPr>
            <w:tcW w:w="85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  <w:tc>
          <w:tcPr>
            <w:tcW w:w="1702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4765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</w:t>
            </w:r>
            <w:r w:rsidR="006D25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</w:tr>
    </w:tbl>
    <w:p w:rsidR="00D96E7E" w:rsidRDefault="006D25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505"/>
        <w:gridCol w:w="1503"/>
        <w:gridCol w:w="1760"/>
        <w:gridCol w:w="4761"/>
        <w:gridCol w:w="965"/>
      </w:tblGrid>
      <w:tr w:rsidR="00D96E7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38.03.02 МБ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УЧР)-14-2МГЭИ.plz.xml</w:t>
            </w:r>
          </w:p>
        </w:tc>
        <w:tc>
          <w:tcPr>
            <w:tcW w:w="5104" w:type="dxa"/>
          </w:tcPr>
          <w:p w:rsidR="00D96E7E" w:rsidRDefault="00D96E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96E7E" w:rsidRPr="00DE2A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96E7E" w:rsidRPr="00DE2AC2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"Иностранный язык"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культурной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рофессиональной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научной деятельности при общении с зарубежными партнерами, а также для дальнейшего самообразования.</w:t>
            </w:r>
          </w:p>
        </w:tc>
      </w:tr>
      <w:tr w:rsidR="00D96E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96E7E" w:rsidRPr="00DE2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D96E7E" w:rsidRPr="00DE2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фонетических, лексических и грамматических навыков;</w:t>
            </w:r>
          </w:p>
        </w:tc>
      </w:tr>
      <w:tr w:rsidR="00D96E7E" w:rsidRPr="00DE2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D96E7E" w:rsidRPr="00DE2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и навыков ознакомительного и изучающего чтения;</w:t>
            </w:r>
          </w:p>
        </w:tc>
      </w:tr>
      <w:tr w:rsidR="00D96E7E" w:rsidRPr="00DE2A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профессиональной тематике;</w:t>
            </w:r>
          </w:p>
        </w:tc>
      </w:tr>
      <w:tr w:rsidR="00D96E7E" w:rsidRPr="00DE2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D96E7E" w:rsidRPr="00DE2A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аннотирования и реферирования.</w:t>
            </w:r>
          </w:p>
        </w:tc>
      </w:tr>
      <w:tr w:rsidR="00D96E7E" w:rsidRPr="00DE2AC2">
        <w:trPr>
          <w:trHeight w:hRule="exact" w:val="277"/>
        </w:trPr>
        <w:tc>
          <w:tcPr>
            <w:tcW w:w="766" w:type="dxa"/>
          </w:tcPr>
          <w:p w:rsidR="00D96E7E" w:rsidRPr="00DE2AC2" w:rsidRDefault="00D96E7E"/>
        </w:tc>
        <w:tc>
          <w:tcPr>
            <w:tcW w:w="511" w:type="dxa"/>
          </w:tcPr>
          <w:p w:rsidR="00D96E7E" w:rsidRPr="00DE2AC2" w:rsidRDefault="00D96E7E"/>
        </w:tc>
        <w:tc>
          <w:tcPr>
            <w:tcW w:w="1560" w:type="dxa"/>
          </w:tcPr>
          <w:p w:rsidR="00D96E7E" w:rsidRPr="00DE2AC2" w:rsidRDefault="00D96E7E"/>
        </w:tc>
        <w:tc>
          <w:tcPr>
            <w:tcW w:w="1844" w:type="dxa"/>
          </w:tcPr>
          <w:p w:rsidR="00D96E7E" w:rsidRPr="00DE2AC2" w:rsidRDefault="00D96E7E"/>
        </w:tc>
        <w:tc>
          <w:tcPr>
            <w:tcW w:w="5104" w:type="dxa"/>
          </w:tcPr>
          <w:p w:rsidR="00D96E7E" w:rsidRPr="00DE2AC2" w:rsidRDefault="00D96E7E"/>
        </w:tc>
        <w:tc>
          <w:tcPr>
            <w:tcW w:w="993" w:type="dxa"/>
          </w:tcPr>
          <w:p w:rsidR="00D96E7E" w:rsidRPr="00DE2AC2" w:rsidRDefault="00D96E7E"/>
        </w:tc>
      </w:tr>
      <w:tr w:rsidR="00D96E7E" w:rsidRPr="00DE2A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96E7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D96E7E" w:rsidRPr="00DE2A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96E7E" w:rsidRPr="00DE2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в  процессе изучения иностранного языка на предыдущей ступени обучения</w:t>
            </w:r>
          </w:p>
        </w:tc>
      </w:tr>
      <w:tr w:rsidR="00D96E7E" w:rsidRPr="00DE2AC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96E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Деловое общение</w:t>
            </w:r>
          </w:p>
        </w:tc>
      </w:tr>
      <w:tr w:rsidR="00D96E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международного менеджмента</w:t>
            </w:r>
          </w:p>
        </w:tc>
      </w:tr>
      <w:tr w:rsidR="00D96E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работы с персоналом</w:t>
            </w:r>
          </w:p>
        </w:tc>
      </w:tr>
      <w:tr w:rsidR="00D96E7E">
        <w:trPr>
          <w:trHeight w:hRule="exact" w:val="277"/>
        </w:trPr>
        <w:tc>
          <w:tcPr>
            <w:tcW w:w="766" w:type="dxa"/>
          </w:tcPr>
          <w:p w:rsidR="00D96E7E" w:rsidRDefault="00D96E7E"/>
        </w:tc>
        <w:tc>
          <w:tcPr>
            <w:tcW w:w="511" w:type="dxa"/>
          </w:tcPr>
          <w:p w:rsidR="00D96E7E" w:rsidRDefault="00D96E7E"/>
        </w:tc>
        <w:tc>
          <w:tcPr>
            <w:tcW w:w="1560" w:type="dxa"/>
          </w:tcPr>
          <w:p w:rsidR="00D96E7E" w:rsidRDefault="00D96E7E"/>
        </w:tc>
        <w:tc>
          <w:tcPr>
            <w:tcW w:w="1844" w:type="dxa"/>
          </w:tcPr>
          <w:p w:rsidR="00D96E7E" w:rsidRDefault="00D96E7E"/>
        </w:tc>
        <w:tc>
          <w:tcPr>
            <w:tcW w:w="5104" w:type="dxa"/>
          </w:tcPr>
          <w:p w:rsidR="00D96E7E" w:rsidRDefault="00D96E7E"/>
        </w:tc>
        <w:tc>
          <w:tcPr>
            <w:tcW w:w="993" w:type="dxa"/>
          </w:tcPr>
          <w:p w:rsidR="00D96E7E" w:rsidRDefault="00D96E7E"/>
        </w:tc>
      </w:tr>
      <w:tr w:rsidR="00D96E7E" w:rsidRPr="00DE2AC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6E7E" w:rsidRPr="00DE2AC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746B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6B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ОК-5:      способностью к коммуникации в устной и письменной </w:t>
            </w:r>
            <w:proofErr w:type="gramStart"/>
            <w:r w:rsidRPr="00746B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Pr="00746B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иностранном языках для решения задач межличностного и межкультурного взаимодействия</w:t>
            </w:r>
          </w:p>
        </w:tc>
      </w:tr>
      <w:tr w:rsidR="00D96E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6E7E" w:rsidRPr="00DE2AC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D96E7E" w:rsidRPr="00DE2AC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D96E7E" w:rsidRPr="00DE2AC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D96E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6E7E" w:rsidRPr="00DE2AC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 вести профессиональную и деловую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D96E7E" w:rsidRPr="00DE2AC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D96E7E" w:rsidRPr="00DE2AC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D96E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6E7E" w:rsidRPr="00DE2AC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всеми видами речевой деятельности для осуществления профессионального и делового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D96E7E" w:rsidRPr="00DE2AC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видами речевой деятельности для осуществления профессионального и делового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</w:tbl>
    <w:p w:rsidR="00D96E7E" w:rsidRPr="00DE2AC2" w:rsidRDefault="006D2577">
      <w:pPr>
        <w:rPr>
          <w:sz w:val="0"/>
          <w:szCs w:val="0"/>
        </w:rPr>
      </w:pPr>
      <w:r w:rsidRPr="00DE2AC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166"/>
        <w:gridCol w:w="50"/>
        <w:gridCol w:w="277"/>
        <w:gridCol w:w="2892"/>
        <w:gridCol w:w="143"/>
        <w:gridCol w:w="12"/>
        <w:gridCol w:w="810"/>
        <w:gridCol w:w="113"/>
        <w:gridCol w:w="584"/>
        <w:gridCol w:w="93"/>
        <w:gridCol w:w="1023"/>
        <w:gridCol w:w="61"/>
        <w:gridCol w:w="1206"/>
        <w:gridCol w:w="72"/>
        <w:gridCol w:w="612"/>
        <w:gridCol w:w="55"/>
        <w:gridCol w:w="343"/>
        <w:gridCol w:w="981"/>
      </w:tblGrid>
      <w:tr w:rsidR="00D96E7E" w:rsidTr="00746B16">
        <w:trPr>
          <w:trHeight w:hRule="exact" w:val="416"/>
        </w:trPr>
        <w:tc>
          <w:tcPr>
            <w:tcW w:w="430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6"/>
                <w:szCs w:val="16"/>
              </w:rPr>
            </w:pPr>
            <w:r w:rsidRPr="00DE2AC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38.03.02 МБ</w:t>
            </w:r>
            <w:proofErr w:type="gramStart"/>
            <w:r w:rsidRPr="00DE2AC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 w:rsidRPr="00DE2AC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УЧР)-14-2МГЭИ.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DE2AC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822" w:type="dxa"/>
            <w:gridSpan w:val="2"/>
          </w:tcPr>
          <w:p w:rsidR="00D96E7E" w:rsidRPr="00DE2AC2" w:rsidRDefault="00D96E7E"/>
        </w:tc>
        <w:tc>
          <w:tcPr>
            <w:tcW w:w="697" w:type="dxa"/>
            <w:gridSpan w:val="2"/>
          </w:tcPr>
          <w:p w:rsidR="00D96E7E" w:rsidRPr="00DE2AC2" w:rsidRDefault="00D96E7E"/>
        </w:tc>
        <w:tc>
          <w:tcPr>
            <w:tcW w:w="1116" w:type="dxa"/>
            <w:gridSpan w:val="2"/>
          </w:tcPr>
          <w:p w:rsidR="00D96E7E" w:rsidRPr="00DE2AC2" w:rsidRDefault="00D96E7E"/>
        </w:tc>
        <w:tc>
          <w:tcPr>
            <w:tcW w:w="1267" w:type="dxa"/>
            <w:gridSpan w:val="2"/>
          </w:tcPr>
          <w:p w:rsidR="00D96E7E" w:rsidRPr="00DE2AC2" w:rsidRDefault="00D96E7E"/>
        </w:tc>
        <w:tc>
          <w:tcPr>
            <w:tcW w:w="684" w:type="dxa"/>
            <w:gridSpan w:val="2"/>
          </w:tcPr>
          <w:p w:rsidR="00D96E7E" w:rsidRPr="00DE2AC2" w:rsidRDefault="00D96E7E"/>
        </w:tc>
        <w:tc>
          <w:tcPr>
            <w:tcW w:w="398" w:type="dxa"/>
            <w:gridSpan w:val="2"/>
          </w:tcPr>
          <w:p w:rsidR="00D96E7E" w:rsidRPr="00DE2AC2" w:rsidRDefault="00D96E7E"/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96E7E" w:rsidRPr="00DE2AC2" w:rsidTr="00746B16">
        <w:trPr>
          <w:trHeight w:hRule="exact" w:val="1137"/>
        </w:trPr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всеми видами речевой деятельности для осуществления профессионального и делового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демонстрирует низкий уровень владения коммуникативной культурой общения на иностранном языке: письменная и устная речь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характиризуется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наличиемлексических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грамматических ошибок, демонстрирует низкий уровень владения коммуникативной культурой.</w:t>
            </w:r>
          </w:p>
        </w:tc>
      </w:tr>
      <w:tr w:rsidR="00746B16" w:rsidRPr="00DE2AC2" w:rsidTr="006D2577">
        <w:trPr>
          <w:trHeight w:hRule="exact" w:val="58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Pr="00746B16" w:rsidRDefault="00746B1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46B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</w:t>
            </w:r>
            <w:r w:rsidR="006D2577" w:rsidRPr="006D25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    способностью к оценке предшествующих и наличных характеристик уровня развития и функционирования познавательной и </w:t>
            </w:r>
            <w:proofErr w:type="spellStart"/>
            <w:r w:rsidR="006D2577" w:rsidRPr="006D25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мотивационно-волевой</w:t>
            </w:r>
            <w:proofErr w:type="spellEnd"/>
            <w:r w:rsidR="006D2577" w:rsidRPr="006D25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сферы, творческих способностей личности</w:t>
            </w:r>
          </w:p>
        </w:tc>
      </w:tr>
      <w:tr w:rsidR="006D2577" w:rsidRPr="00DE2AC2" w:rsidTr="006D2577">
        <w:trPr>
          <w:trHeight w:hRule="exact" w:val="283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577" w:rsidRPr="00746B16" w:rsidRDefault="006D257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6B16" w:rsidRPr="00DE2AC2" w:rsidTr="00E9798A">
        <w:trPr>
          <w:trHeight w:val="908"/>
        </w:trPr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Default="006D2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Pr="00DE2AC2" w:rsidRDefault="003565AB" w:rsidP="003565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особенности </w:t>
            </w:r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развития и функционирования познавательной и </w:t>
            </w:r>
            <w:proofErr w:type="spellStart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мотивационно-волевой</w:t>
            </w:r>
            <w:proofErr w:type="spellEnd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сферы, творческих способностей личности</w:t>
            </w:r>
          </w:p>
        </w:tc>
      </w:tr>
      <w:tr w:rsidR="00746B16" w:rsidRPr="00DE2AC2" w:rsidTr="00E9798A">
        <w:trPr>
          <w:trHeight w:val="908"/>
        </w:trPr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Default="006D2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Pr="00DE2AC2" w:rsidRDefault="003565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хорошем уровне </w:t>
            </w:r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развития и функционирования познавательной и </w:t>
            </w:r>
            <w:proofErr w:type="spellStart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мотивационно-волевой</w:t>
            </w:r>
            <w:proofErr w:type="spellEnd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сферы, творческих способностей личности</w:t>
            </w:r>
          </w:p>
        </w:tc>
      </w:tr>
      <w:tr w:rsidR="00746B16" w:rsidRPr="00DE2AC2" w:rsidTr="00E9798A">
        <w:trPr>
          <w:trHeight w:val="908"/>
        </w:trPr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Default="006D2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Pr="00DE2AC2" w:rsidRDefault="003565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уровне </w:t>
            </w:r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развития и функционирования познавательной и </w:t>
            </w:r>
            <w:proofErr w:type="spellStart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мотивационно-волевой</w:t>
            </w:r>
            <w:proofErr w:type="spellEnd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сферы, творческих способностей личности</w:t>
            </w:r>
          </w:p>
        </w:tc>
      </w:tr>
      <w:tr w:rsidR="006D2577" w:rsidRPr="00DE2AC2" w:rsidTr="00443F49">
        <w:trPr>
          <w:trHeight w:val="429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577" w:rsidRPr="00DE2AC2" w:rsidRDefault="006D25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D25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46B16" w:rsidRPr="00DE2AC2" w:rsidTr="00E9798A">
        <w:trPr>
          <w:trHeight w:val="908"/>
        </w:trPr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Default="006D2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Pr="00DE2AC2" w:rsidRDefault="003565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выявить </w:t>
            </w:r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особенности развития и функционирования познавательной и </w:t>
            </w:r>
            <w:proofErr w:type="spellStart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мотивационно-волевой</w:t>
            </w:r>
            <w:proofErr w:type="spellEnd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сферы, творческих способностей личности</w:t>
            </w:r>
          </w:p>
        </w:tc>
      </w:tr>
      <w:tr w:rsidR="00746B16" w:rsidRPr="00DE2AC2" w:rsidTr="00E9798A">
        <w:trPr>
          <w:trHeight w:val="908"/>
        </w:trPr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Default="006D2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Pr="00DE2AC2" w:rsidRDefault="003565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выявлять и анализировать </w:t>
            </w:r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особенности развития и функционирования познавательной и </w:t>
            </w:r>
            <w:proofErr w:type="spellStart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мотивационно-волевой</w:t>
            </w:r>
            <w:proofErr w:type="spellEnd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сферы, творческих способностей личности</w:t>
            </w:r>
          </w:p>
        </w:tc>
      </w:tr>
      <w:tr w:rsidR="00746B16" w:rsidRPr="00DE2AC2" w:rsidTr="00E9798A">
        <w:trPr>
          <w:trHeight w:val="908"/>
        </w:trPr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Default="006D2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Pr="00DE2AC2" w:rsidRDefault="003565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выявлять, анализировать и корректировать развитие и функционирование</w:t>
            </w:r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познавательной и </w:t>
            </w:r>
            <w:proofErr w:type="spellStart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мотивационно-волевой</w:t>
            </w:r>
            <w:proofErr w:type="spellEnd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сферы, творческих способностей личности</w:t>
            </w:r>
          </w:p>
        </w:tc>
      </w:tr>
      <w:tr w:rsidR="006D2577" w:rsidRPr="00DE2AC2" w:rsidTr="00443F49">
        <w:trPr>
          <w:trHeight w:val="319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2577" w:rsidRPr="006D2577" w:rsidRDefault="006D257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D25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B16" w:rsidRPr="00DE2AC2" w:rsidTr="00E9798A">
        <w:trPr>
          <w:trHeight w:val="908"/>
        </w:trPr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Default="006D2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Pr="00DE2AC2" w:rsidRDefault="003565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методиками </w:t>
            </w:r>
            <w:r w:rsidR="00E97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оценке</w:t>
            </w:r>
            <w:r w:rsidR="00E9798A">
              <w:t xml:space="preserve"> </w:t>
            </w:r>
            <w:r w:rsidR="00E9798A" w:rsidRPr="00E97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предшествующих и наличных характеристик уровня развития и функционирования познавательной и </w:t>
            </w:r>
            <w:proofErr w:type="spellStart"/>
            <w:r w:rsidR="00E9798A" w:rsidRPr="00E97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мотивационно-волевой</w:t>
            </w:r>
            <w:proofErr w:type="spellEnd"/>
            <w:r w:rsidR="00E9798A" w:rsidRPr="00E97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сферы, творческих способностей личности</w:t>
            </w:r>
          </w:p>
        </w:tc>
      </w:tr>
      <w:tr w:rsidR="00746B16" w:rsidRPr="00DE2AC2" w:rsidTr="00E9798A">
        <w:trPr>
          <w:trHeight w:val="908"/>
        </w:trPr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Default="006D2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Pr="00DE2AC2" w:rsidRDefault="00E979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хорошем уровне </w:t>
            </w:r>
            <w:r w:rsidRPr="00E97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методиками по оценке предшествующих и наличных характеристик уровня развития и функционирования познавательной и </w:t>
            </w:r>
            <w:proofErr w:type="spellStart"/>
            <w:r w:rsidRPr="00E97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мотивационно-волевой</w:t>
            </w:r>
            <w:proofErr w:type="spellEnd"/>
            <w:r w:rsidRPr="00E97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сферы, творческих способностей личности</w:t>
            </w:r>
          </w:p>
        </w:tc>
      </w:tr>
      <w:tr w:rsidR="00746B16" w:rsidRPr="00DE2AC2" w:rsidTr="00E9798A">
        <w:trPr>
          <w:trHeight w:val="908"/>
        </w:trPr>
        <w:tc>
          <w:tcPr>
            <w:tcW w:w="1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Default="006D25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B16" w:rsidRPr="00DE2AC2" w:rsidRDefault="00E979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уровне </w:t>
            </w:r>
            <w:r w:rsidRPr="00E97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методиками по оценке предшествующих и наличных характеристик уровня развития и функционирования познавательной и </w:t>
            </w:r>
            <w:proofErr w:type="spellStart"/>
            <w:r w:rsidRPr="00E97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мотивационно-волевой</w:t>
            </w:r>
            <w:proofErr w:type="spellEnd"/>
            <w:r w:rsidRPr="00E97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сферы, творческих способностей личности</w:t>
            </w:r>
          </w:p>
        </w:tc>
      </w:tr>
      <w:tr w:rsidR="00D96E7E" w:rsidRPr="00DE2AC2" w:rsidTr="00746B16">
        <w:trPr>
          <w:trHeight w:hRule="exact" w:val="138"/>
        </w:trPr>
        <w:tc>
          <w:tcPr>
            <w:tcW w:w="781" w:type="dxa"/>
          </w:tcPr>
          <w:p w:rsidR="00D96E7E" w:rsidRPr="00DE2AC2" w:rsidRDefault="00D96E7E"/>
        </w:tc>
        <w:tc>
          <w:tcPr>
            <w:tcW w:w="216" w:type="dxa"/>
            <w:gridSpan w:val="2"/>
          </w:tcPr>
          <w:p w:rsidR="00D96E7E" w:rsidRPr="00DE2AC2" w:rsidRDefault="00D96E7E"/>
        </w:tc>
        <w:tc>
          <w:tcPr>
            <w:tcW w:w="277" w:type="dxa"/>
          </w:tcPr>
          <w:p w:rsidR="00D96E7E" w:rsidRPr="00DE2AC2" w:rsidRDefault="00D96E7E"/>
        </w:tc>
        <w:tc>
          <w:tcPr>
            <w:tcW w:w="2892" w:type="dxa"/>
          </w:tcPr>
          <w:p w:rsidR="00D96E7E" w:rsidRPr="00DE2AC2" w:rsidRDefault="00D96E7E"/>
        </w:tc>
        <w:tc>
          <w:tcPr>
            <w:tcW w:w="143" w:type="dxa"/>
          </w:tcPr>
          <w:p w:rsidR="00D96E7E" w:rsidRPr="00DE2AC2" w:rsidRDefault="00D96E7E"/>
        </w:tc>
        <w:tc>
          <w:tcPr>
            <w:tcW w:w="822" w:type="dxa"/>
            <w:gridSpan w:val="2"/>
          </w:tcPr>
          <w:p w:rsidR="00D96E7E" w:rsidRPr="00DE2AC2" w:rsidRDefault="00D96E7E"/>
        </w:tc>
        <w:tc>
          <w:tcPr>
            <w:tcW w:w="697" w:type="dxa"/>
            <w:gridSpan w:val="2"/>
          </w:tcPr>
          <w:p w:rsidR="00D96E7E" w:rsidRPr="00DE2AC2" w:rsidRDefault="00D96E7E"/>
        </w:tc>
        <w:tc>
          <w:tcPr>
            <w:tcW w:w="1116" w:type="dxa"/>
            <w:gridSpan w:val="2"/>
          </w:tcPr>
          <w:p w:rsidR="00D96E7E" w:rsidRPr="00DE2AC2" w:rsidRDefault="00D96E7E"/>
        </w:tc>
        <w:tc>
          <w:tcPr>
            <w:tcW w:w="1267" w:type="dxa"/>
            <w:gridSpan w:val="2"/>
          </w:tcPr>
          <w:p w:rsidR="00D96E7E" w:rsidRPr="00DE2AC2" w:rsidRDefault="00D96E7E"/>
        </w:tc>
        <w:tc>
          <w:tcPr>
            <w:tcW w:w="684" w:type="dxa"/>
            <w:gridSpan w:val="2"/>
          </w:tcPr>
          <w:p w:rsidR="00D96E7E" w:rsidRPr="00DE2AC2" w:rsidRDefault="00D96E7E"/>
        </w:tc>
        <w:tc>
          <w:tcPr>
            <w:tcW w:w="398" w:type="dxa"/>
            <w:gridSpan w:val="2"/>
          </w:tcPr>
          <w:p w:rsidR="00D96E7E" w:rsidRPr="00DE2AC2" w:rsidRDefault="00D96E7E"/>
        </w:tc>
        <w:tc>
          <w:tcPr>
            <w:tcW w:w="981" w:type="dxa"/>
          </w:tcPr>
          <w:p w:rsidR="00D96E7E" w:rsidRPr="00DE2AC2" w:rsidRDefault="00D96E7E"/>
        </w:tc>
      </w:tr>
      <w:tr w:rsidR="00D96E7E" w:rsidRPr="00DE2AC2" w:rsidTr="00746B16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96E7E" w:rsidTr="00746B16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6E7E" w:rsidRPr="00DE2AC2" w:rsidTr="00746B16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иностранного языка как необходимого средства профессиональной деятельности;</w:t>
            </w:r>
          </w:p>
        </w:tc>
      </w:tr>
      <w:tr w:rsidR="00D96E7E" w:rsidRPr="00DE2AC2" w:rsidTr="00746B16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D96E7E" w:rsidRPr="00DE2AC2" w:rsidTr="00746B16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грамматические структуры устной и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писменной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речи</w:t>
            </w:r>
          </w:p>
        </w:tc>
      </w:tr>
      <w:tr w:rsidR="00D96E7E" w:rsidTr="00746B16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6E7E" w:rsidRPr="00DE2AC2" w:rsidTr="00746B16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понимать устную (монологическую и диалогическую) речь на бытовые и социальные темы;</w:t>
            </w:r>
          </w:p>
        </w:tc>
      </w:tr>
      <w:tr w:rsidR="00D96E7E" w:rsidRPr="00DE2AC2" w:rsidTr="00746B16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читать и понимать со словарем специальную литературу по широкому и узкому профилю специальности;</w:t>
            </w:r>
          </w:p>
        </w:tc>
      </w:tr>
      <w:tr w:rsidR="00D96E7E" w:rsidRPr="00DE2AC2" w:rsidTr="00746B16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участвовать в обсуждении тем, связанных со специальностью</w:t>
            </w:r>
          </w:p>
        </w:tc>
      </w:tr>
      <w:tr w:rsidR="00D96E7E" w:rsidTr="00746B16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6E7E" w:rsidRPr="00DE2AC2" w:rsidTr="00746B16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владения всеми видами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речейвой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в социально-культурном и профессиональном общении на иностранном языке;</w:t>
            </w:r>
          </w:p>
        </w:tc>
      </w:tr>
      <w:tr w:rsidR="00D96E7E" w:rsidRPr="00DE2AC2" w:rsidTr="00746B16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владения всеми видами чтения (просмотрового,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ознакомительного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,и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зучающего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поискового);</w:t>
            </w:r>
          </w:p>
        </w:tc>
      </w:tr>
      <w:tr w:rsidR="00D96E7E" w:rsidTr="00746B16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3.3.3</w:t>
            </w:r>
          </w:p>
        </w:tc>
        <w:tc>
          <w:tcPr>
            <w:tcW w:w="949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владения основами публичной речи</w:t>
            </w:r>
          </w:p>
        </w:tc>
      </w:tr>
      <w:tr w:rsidR="00D96E7E" w:rsidTr="00746B16">
        <w:trPr>
          <w:trHeight w:hRule="exact" w:val="277"/>
        </w:trPr>
        <w:tc>
          <w:tcPr>
            <w:tcW w:w="781" w:type="dxa"/>
          </w:tcPr>
          <w:p w:rsidR="00D96E7E" w:rsidRDefault="00D96E7E"/>
        </w:tc>
        <w:tc>
          <w:tcPr>
            <w:tcW w:w="216" w:type="dxa"/>
            <w:gridSpan w:val="2"/>
          </w:tcPr>
          <w:p w:rsidR="00D96E7E" w:rsidRDefault="00D96E7E"/>
        </w:tc>
        <w:tc>
          <w:tcPr>
            <w:tcW w:w="277" w:type="dxa"/>
          </w:tcPr>
          <w:p w:rsidR="00D96E7E" w:rsidRDefault="00D96E7E"/>
        </w:tc>
        <w:tc>
          <w:tcPr>
            <w:tcW w:w="2892" w:type="dxa"/>
          </w:tcPr>
          <w:p w:rsidR="00D96E7E" w:rsidRDefault="00D96E7E"/>
        </w:tc>
        <w:tc>
          <w:tcPr>
            <w:tcW w:w="143" w:type="dxa"/>
          </w:tcPr>
          <w:p w:rsidR="00D96E7E" w:rsidRDefault="00D96E7E"/>
        </w:tc>
        <w:tc>
          <w:tcPr>
            <w:tcW w:w="822" w:type="dxa"/>
            <w:gridSpan w:val="2"/>
          </w:tcPr>
          <w:p w:rsidR="00D96E7E" w:rsidRDefault="00D96E7E"/>
        </w:tc>
        <w:tc>
          <w:tcPr>
            <w:tcW w:w="697" w:type="dxa"/>
            <w:gridSpan w:val="2"/>
          </w:tcPr>
          <w:p w:rsidR="00D96E7E" w:rsidRDefault="00D96E7E"/>
        </w:tc>
        <w:tc>
          <w:tcPr>
            <w:tcW w:w="1116" w:type="dxa"/>
            <w:gridSpan w:val="2"/>
          </w:tcPr>
          <w:p w:rsidR="00D96E7E" w:rsidRDefault="00D96E7E"/>
        </w:tc>
        <w:tc>
          <w:tcPr>
            <w:tcW w:w="1267" w:type="dxa"/>
            <w:gridSpan w:val="2"/>
          </w:tcPr>
          <w:p w:rsidR="00D96E7E" w:rsidRDefault="00D96E7E"/>
        </w:tc>
        <w:tc>
          <w:tcPr>
            <w:tcW w:w="684" w:type="dxa"/>
            <w:gridSpan w:val="2"/>
          </w:tcPr>
          <w:p w:rsidR="00D96E7E" w:rsidRDefault="00D96E7E"/>
        </w:tc>
        <w:tc>
          <w:tcPr>
            <w:tcW w:w="398" w:type="dxa"/>
            <w:gridSpan w:val="2"/>
          </w:tcPr>
          <w:p w:rsidR="00D96E7E" w:rsidRDefault="00D96E7E"/>
        </w:tc>
        <w:tc>
          <w:tcPr>
            <w:tcW w:w="981" w:type="dxa"/>
          </w:tcPr>
          <w:p w:rsidR="00D96E7E" w:rsidRDefault="00D96E7E"/>
        </w:tc>
      </w:tr>
      <w:tr w:rsidR="00D96E7E" w:rsidRPr="00DE2AC2" w:rsidTr="00746B1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96E7E" w:rsidTr="00746B16">
        <w:trPr>
          <w:trHeight w:hRule="exact" w:val="416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96E7E" w:rsidRPr="00DE2AC2" w:rsidTr="00746B16">
        <w:trPr>
          <w:trHeight w:hRule="exact" w:val="47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Приветствие. Знакомство. Представление. Семья.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</w:tr>
      <w:tr w:rsidR="00D96E7E" w:rsidTr="00746B16">
        <w:trPr>
          <w:trHeight w:hRule="exact" w:val="697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Предствление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Семья"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46B16">
        <w:trPr>
          <w:trHeight w:hRule="exact" w:val="697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Предствление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Семья"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46B16">
        <w:trPr>
          <w:trHeight w:hRule="exact" w:val="697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(активный залог)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46B16">
        <w:trPr>
          <w:trHeight w:hRule="exact" w:val="697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(активный залог)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46B16">
        <w:trPr>
          <w:trHeight w:hRule="exact" w:val="697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"Моя семья"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46B16">
        <w:trPr>
          <w:trHeight w:hRule="exact" w:val="697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"Моя семья"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46B16">
        <w:trPr>
          <w:trHeight w:hRule="exact" w:val="917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"Моя семья"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46B16">
        <w:trPr>
          <w:trHeight w:hRule="exact" w:val="917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46B16">
        <w:trPr>
          <w:trHeight w:hRule="exact" w:val="697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"Моя семья"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46B16">
        <w:trPr>
          <w:trHeight w:hRule="exact" w:val="277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Рабочий день. Учеба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46B16">
        <w:trPr>
          <w:trHeight w:hRule="exact" w:val="917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"Рабочий день"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"Рабочий день"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"Мой рабочий день"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"Мой рабочий день"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(активный залог)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(активный залог)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"Учеба. Вуз"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"Учеба. Вуз"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2.10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 "Выбор вуза и карьера"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 "Выбор вуза и карьера"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27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Отдых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влечения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 Спорт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"Образ жизни: увлечения, отдых, путешествия, спорт"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(страдательный залог)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(страдательный залог)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 /Ср/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"Мое хобби"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3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"Мое хобби" /Ср/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</w:tbl>
    <w:p w:rsidR="00D96E7E" w:rsidRDefault="00D96E7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2"/>
        <w:gridCol w:w="211"/>
        <w:gridCol w:w="70"/>
        <w:gridCol w:w="1634"/>
        <w:gridCol w:w="1704"/>
        <w:gridCol w:w="143"/>
        <w:gridCol w:w="766"/>
        <w:gridCol w:w="8"/>
        <w:gridCol w:w="674"/>
        <w:gridCol w:w="1073"/>
        <w:gridCol w:w="7"/>
        <w:gridCol w:w="703"/>
        <w:gridCol w:w="576"/>
        <w:gridCol w:w="666"/>
        <w:gridCol w:w="382"/>
        <w:gridCol w:w="935"/>
      </w:tblGrid>
      <w:tr w:rsidR="00D96E7E" w:rsidRPr="00DE2AC2" w:rsidTr="007E4D19">
        <w:trPr>
          <w:trHeight w:hRule="exact" w:val="478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Общие сведения о родной стране и городе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D96E7E"/>
        </w:tc>
      </w:tr>
      <w:tr w:rsidR="00D96E7E" w:rsidTr="007E4D19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"Географическое положение, политическое и экономическое устройство государства, культура"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"Географическое положение, политическое и экономическое устройство государства, культура"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Степени сравнения прилагательных и наречий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Степени сравнения прилагательных и наречий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 /Ср/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4.8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"Древние города России"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"Древние города России"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27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Страны изучаемого языка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"Страны изучаемого языка"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"Страны изучаемого языка"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 "Модальные глаголы"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 "Модальные глаголы"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 /Ср/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 "Достопримечательности Великобритании"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27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Моя будущая профессия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"Работа и карьера"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br w:type="page"/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"Работа и карьера"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 "Условные предложения"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 "Условные предложения"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 /Ср/</w:t>
            </w:r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 письменное задание (написание резюме) /Ср/</w:t>
            </w:r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 игра "Собеседование при приеме на работу" /</w:t>
            </w:r>
            <w:proofErr w:type="spellStart"/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91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 игра "Собеседование при приеме на работу" /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D96E7E" w:rsidTr="007E4D19">
        <w:trPr>
          <w:trHeight w:hRule="exact" w:val="69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6.10</w:t>
            </w: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Л1.2Л2.1Л3.1 Л3.2 Л3.3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</w:tr>
      <w:tr w:rsidR="003A6C59" w:rsidTr="007E4D19">
        <w:trPr>
          <w:trHeight w:hRule="exact" w:val="69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6C59" w:rsidRDefault="003A6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6C59" w:rsidRDefault="003A6C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т. ч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перезачтено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6C59" w:rsidRDefault="003A6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6C59" w:rsidRDefault="003A6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6C59" w:rsidRDefault="003A6C59"/>
        </w:tc>
        <w:tc>
          <w:tcPr>
            <w:tcW w:w="1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6C59" w:rsidRDefault="003A6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6C59" w:rsidRDefault="003A6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6C59" w:rsidRDefault="003A6C59"/>
        </w:tc>
      </w:tr>
      <w:tr w:rsidR="00D96E7E" w:rsidTr="007E4D19">
        <w:trPr>
          <w:trHeight w:hRule="exact" w:val="277"/>
        </w:trPr>
        <w:tc>
          <w:tcPr>
            <w:tcW w:w="723" w:type="dxa"/>
          </w:tcPr>
          <w:p w:rsidR="00D96E7E" w:rsidRDefault="00D96E7E"/>
        </w:tc>
        <w:tc>
          <w:tcPr>
            <w:tcW w:w="281" w:type="dxa"/>
            <w:gridSpan w:val="2"/>
          </w:tcPr>
          <w:p w:rsidR="00D96E7E" w:rsidRDefault="00D96E7E"/>
        </w:tc>
        <w:tc>
          <w:tcPr>
            <w:tcW w:w="1634" w:type="dxa"/>
          </w:tcPr>
          <w:p w:rsidR="00D96E7E" w:rsidRDefault="00D96E7E"/>
        </w:tc>
        <w:tc>
          <w:tcPr>
            <w:tcW w:w="1703" w:type="dxa"/>
          </w:tcPr>
          <w:p w:rsidR="00D96E7E" w:rsidRDefault="00D96E7E"/>
        </w:tc>
        <w:tc>
          <w:tcPr>
            <w:tcW w:w="143" w:type="dxa"/>
          </w:tcPr>
          <w:p w:rsidR="00D96E7E" w:rsidRDefault="00D96E7E"/>
        </w:tc>
        <w:tc>
          <w:tcPr>
            <w:tcW w:w="767" w:type="dxa"/>
          </w:tcPr>
          <w:p w:rsidR="00D96E7E" w:rsidRDefault="00D96E7E"/>
        </w:tc>
        <w:tc>
          <w:tcPr>
            <w:tcW w:w="680" w:type="dxa"/>
            <w:gridSpan w:val="2"/>
          </w:tcPr>
          <w:p w:rsidR="00D96E7E" w:rsidRDefault="00D96E7E"/>
        </w:tc>
        <w:tc>
          <w:tcPr>
            <w:tcW w:w="1073" w:type="dxa"/>
          </w:tcPr>
          <w:p w:rsidR="00D96E7E" w:rsidRDefault="00D96E7E"/>
        </w:tc>
        <w:tc>
          <w:tcPr>
            <w:tcW w:w="710" w:type="dxa"/>
            <w:gridSpan w:val="2"/>
          </w:tcPr>
          <w:p w:rsidR="00D96E7E" w:rsidRDefault="00D96E7E"/>
        </w:tc>
        <w:tc>
          <w:tcPr>
            <w:tcW w:w="576" w:type="dxa"/>
          </w:tcPr>
          <w:p w:rsidR="00D96E7E" w:rsidRDefault="00D96E7E"/>
        </w:tc>
        <w:tc>
          <w:tcPr>
            <w:tcW w:w="666" w:type="dxa"/>
          </w:tcPr>
          <w:p w:rsidR="00D96E7E" w:rsidRDefault="00D96E7E"/>
        </w:tc>
        <w:tc>
          <w:tcPr>
            <w:tcW w:w="382" w:type="dxa"/>
          </w:tcPr>
          <w:p w:rsidR="00D96E7E" w:rsidRDefault="00D96E7E"/>
        </w:tc>
        <w:tc>
          <w:tcPr>
            <w:tcW w:w="936" w:type="dxa"/>
          </w:tcPr>
          <w:p w:rsidR="00D96E7E" w:rsidRDefault="00D96E7E"/>
        </w:tc>
      </w:tr>
      <w:tr w:rsidR="00D96E7E" w:rsidTr="007E4D19">
        <w:trPr>
          <w:trHeight w:hRule="exact" w:val="416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96E7E" w:rsidTr="007E4D1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96E7E" w:rsidRPr="00DE2AC2" w:rsidTr="007E4D19">
        <w:trPr>
          <w:trHeight w:hRule="exact" w:val="1796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(1,2 семестр):</w:t>
            </w:r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Контрольная работа.</w:t>
            </w:r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Чтение и перевод текста (1000-1200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п.зн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.).</w:t>
            </w:r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Монологическое выказывание по теме.</w:t>
            </w:r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4) Диалог на заданную тему.</w:t>
            </w:r>
          </w:p>
        </w:tc>
      </w:tr>
      <w:tr w:rsidR="00D96E7E" w:rsidTr="007E4D1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96E7E" w:rsidRPr="00DE2AC2" w:rsidTr="007E4D1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D96E7E" w:rsidTr="007E4D1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96E7E" w:rsidTr="007E4D1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контрольные работы.</w:t>
            </w:r>
          </w:p>
        </w:tc>
      </w:tr>
      <w:tr w:rsidR="00D96E7E" w:rsidTr="007E4D19">
        <w:trPr>
          <w:trHeight w:hRule="exact" w:val="277"/>
        </w:trPr>
        <w:tc>
          <w:tcPr>
            <w:tcW w:w="723" w:type="dxa"/>
          </w:tcPr>
          <w:p w:rsidR="00D96E7E" w:rsidRDefault="00D96E7E"/>
        </w:tc>
        <w:tc>
          <w:tcPr>
            <w:tcW w:w="281" w:type="dxa"/>
            <w:gridSpan w:val="2"/>
          </w:tcPr>
          <w:p w:rsidR="00D96E7E" w:rsidRDefault="00D96E7E"/>
        </w:tc>
        <w:tc>
          <w:tcPr>
            <w:tcW w:w="1634" w:type="dxa"/>
          </w:tcPr>
          <w:p w:rsidR="00D96E7E" w:rsidRDefault="00D96E7E"/>
        </w:tc>
        <w:tc>
          <w:tcPr>
            <w:tcW w:w="1703" w:type="dxa"/>
          </w:tcPr>
          <w:p w:rsidR="00D96E7E" w:rsidRDefault="00D96E7E"/>
        </w:tc>
        <w:tc>
          <w:tcPr>
            <w:tcW w:w="143" w:type="dxa"/>
          </w:tcPr>
          <w:p w:rsidR="00D96E7E" w:rsidRDefault="00D96E7E"/>
        </w:tc>
        <w:tc>
          <w:tcPr>
            <w:tcW w:w="767" w:type="dxa"/>
          </w:tcPr>
          <w:p w:rsidR="00D96E7E" w:rsidRDefault="00D96E7E"/>
        </w:tc>
        <w:tc>
          <w:tcPr>
            <w:tcW w:w="680" w:type="dxa"/>
            <w:gridSpan w:val="2"/>
          </w:tcPr>
          <w:p w:rsidR="00D96E7E" w:rsidRDefault="00D96E7E"/>
        </w:tc>
        <w:tc>
          <w:tcPr>
            <w:tcW w:w="1073" w:type="dxa"/>
          </w:tcPr>
          <w:p w:rsidR="00D96E7E" w:rsidRDefault="00D96E7E"/>
        </w:tc>
        <w:tc>
          <w:tcPr>
            <w:tcW w:w="710" w:type="dxa"/>
            <w:gridSpan w:val="2"/>
          </w:tcPr>
          <w:p w:rsidR="00D96E7E" w:rsidRDefault="00D96E7E"/>
        </w:tc>
        <w:tc>
          <w:tcPr>
            <w:tcW w:w="576" w:type="dxa"/>
          </w:tcPr>
          <w:p w:rsidR="00D96E7E" w:rsidRDefault="00D96E7E"/>
        </w:tc>
        <w:tc>
          <w:tcPr>
            <w:tcW w:w="666" w:type="dxa"/>
          </w:tcPr>
          <w:p w:rsidR="00D96E7E" w:rsidRDefault="00D96E7E"/>
        </w:tc>
        <w:tc>
          <w:tcPr>
            <w:tcW w:w="382" w:type="dxa"/>
          </w:tcPr>
          <w:p w:rsidR="00D96E7E" w:rsidRDefault="00D96E7E"/>
        </w:tc>
        <w:tc>
          <w:tcPr>
            <w:tcW w:w="936" w:type="dxa"/>
          </w:tcPr>
          <w:p w:rsidR="00D96E7E" w:rsidRDefault="00D96E7E"/>
        </w:tc>
      </w:tr>
      <w:tr w:rsidR="00D96E7E" w:rsidRPr="00DE2AC2" w:rsidTr="007E4D1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96E7E" w:rsidTr="007E4D1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96E7E" w:rsidTr="007E4D1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96E7E" w:rsidTr="007E4D1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6E7E" w:rsidTr="007E4D1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Цветкова С.Е., Даричева М.В.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Английский язык для бакалавров направления подготовки "Сервис":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D96E7E" w:rsidTr="007E4D1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3565AB" w:rsidRDefault="006D257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Latham-Koenig C., </w:t>
            </w:r>
            <w:proofErr w:type="spellStart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Oxenden</w:t>
            </w:r>
            <w:proofErr w:type="spellEnd"/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C.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3565AB" w:rsidRDefault="006D257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ENGLISH FILE: Pre-intermediate Student's Book</w:t>
            </w:r>
          </w:p>
        </w:tc>
        <w:tc>
          <w:tcPr>
            <w:tcW w:w="2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D96E7E" w:rsidTr="007E4D1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96E7E" w:rsidTr="007E4D1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6E7E" w:rsidTr="007E4D1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R.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3565AB" w:rsidRDefault="006D257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565A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English Grammar in Use: A self-study reference and practice book for intermediate learners of English</w:t>
            </w:r>
          </w:p>
        </w:tc>
        <w:tc>
          <w:tcPr>
            <w:tcW w:w="2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UNIVERSITY PRESS, 2015</w:t>
            </w:r>
          </w:p>
        </w:tc>
      </w:tr>
      <w:tr w:rsidR="00D96E7E" w:rsidTr="007E4D19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</w:tbl>
    <w:p w:rsidR="00D96E7E" w:rsidRDefault="00D96E7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55"/>
        <w:gridCol w:w="1918"/>
        <w:gridCol w:w="3149"/>
        <w:gridCol w:w="1601"/>
        <w:gridCol w:w="970"/>
      </w:tblGrid>
      <w:tr w:rsidR="00D96E7E" w:rsidTr="007E4D1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D96E7E"/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6E7E" w:rsidRPr="00DE2AC2" w:rsidTr="007E4D1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Сборник грамматических упражнений по английскому языку: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D96E7E" w:rsidRPr="00DE2AC2" w:rsidTr="007E4D1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 О.А.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Деловое общение на английском языке: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D96E7E" w:rsidRPr="00DE2AC2" w:rsidTr="007E4D1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 О.А.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Английский язык. Сборник текстов и упражнений: Учеб.-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2017</w:t>
            </w:r>
          </w:p>
        </w:tc>
      </w:tr>
      <w:tr w:rsidR="00D96E7E" w:rsidRPr="00DE2AC2" w:rsidTr="007E4D1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96E7E" w:rsidTr="007E4D1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proofErr w:type="spellEnd"/>
          </w:p>
        </w:tc>
      </w:tr>
      <w:tr w:rsidR="00D96E7E" w:rsidRPr="00DE2AC2" w:rsidTr="007E4D1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Гришаева, Е.Б. Деловой иностранный язык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Е.Б. Гришаева, И.А. Машукова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Сибирский федеральный университет, 2015. - 192 с.</w:t>
            </w:r>
            <w:proofErr w:type="gram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978-5-7638-3296-9 ; То же [Электронный ресурс].</w:t>
            </w:r>
          </w:p>
        </w:tc>
      </w:tr>
      <w:tr w:rsidR="00D96E7E" w:rsidTr="007E4D1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Council</w:t>
            </w:r>
            <w:proofErr w:type="spellEnd"/>
          </w:p>
        </w:tc>
      </w:tr>
      <w:tr w:rsidR="00D96E7E" w:rsidTr="007E4D1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96E7E" w:rsidTr="007E4D19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D96E7E" w:rsidTr="007E4D1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96E7E" w:rsidTr="007E4D1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http://www.delightenglish.ru/3partlessons.htm</w:t>
            </w:r>
          </w:p>
        </w:tc>
      </w:tr>
      <w:tr w:rsidR="00D96E7E" w:rsidTr="007E4D1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D96E7E" w:rsidTr="007E4D1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D96E7E" w:rsidRPr="00DE2AC2" w:rsidTr="007E4D1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Кембриджский словарь английского языка</w:t>
            </w:r>
          </w:p>
        </w:tc>
      </w:tr>
      <w:tr w:rsidR="00D96E7E" w:rsidRPr="00DE2AC2" w:rsidTr="007E4D1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/Оксфордский словарь английского языка</w:t>
            </w:r>
          </w:p>
        </w:tc>
      </w:tr>
      <w:tr w:rsidR="00D96E7E" w:rsidRPr="00DE2AC2" w:rsidTr="007E4D19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Словари иностранных языков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он-лайн</w:t>
            </w:r>
            <w:proofErr w:type="spellEnd"/>
          </w:p>
        </w:tc>
      </w:tr>
      <w:tr w:rsidR="00D96E7E" w:rsidRPr="00DE2AC2" w:rsidTr="007E4D19">
        <w:trPr>
          <w:trHeight w:hRule="exact" w:val="277"/>
        </w:trPr>
        <w:tc>
          <w:tcPr>
            <w:tcW w:w="723" w:type="dxa"/>
          </w:tcPr>
          <w:p w:rsidR="00D96E7E" w:rsidRPr="00DE2AC2" w:rsidRDefault="00D96E7E"/>
        </w:tc>
        <w:tc>
          <w:tcPr>
            <w:tcW w:w="58" w:type="dxa"/>
          </w:tcPr>
          <w:p w:rsidR="00D96E7E" w:rsidRPr="00DE2AC2" w:rsidRDefault="00D96E7E"/>
        </w:tc>
        <w:tc>
          <w:tcPr>
            <w:tcW w:w="1855" w:type="dxa"/>
          </w:tcPr>
          <w:p w:rsidR="00D96E7E" w:rsidRPr="00DE2AC2" w:rsidRDefault="00D96E7E"/>
        </w:tc>
        <w:tc>
          <w:tcPr>
            <w:tcW w:w="1918" w:type="dxa"/>
          </w:tcPr>
          <w:p w:rsidR="00D96E7E" w:rsidRPr="00DE2AC2" w:rsidRDefault="00D96E7E"/>
        </w:tc>
        <w:tc>
          <w:tcPr>
            <w:tcW w:w="3149" w:type="dxa"/>
          </w:tcPr>
          <w:p w:rsidR="00D96E7E" w:rsidRPr="00DE2AC2" w:rsidRDefault="00D96E7E"/>
        </w:tc>
        <w:tc>
          <w:tcPr>
            <w:tcW w:w="1601" w:type="dxa"/>
          </w:tcPr>
          <w:p w:rsidR="00D96E7E" w:rsidRPr="00DE2AC2" w:rsidRDefault="00D96E7E"/>
        </w:tc>
        <w:tc>
          <w:tcPr>
            <w:tcW w:w="970" w:type="dxa"/>
          </w:tcPr>
          <w:p w:rsidR="00D96E7E" w:rsidRPr="00DE2AC2" w:rsidRDefault="00D96E7E"/>
        </w:tc>
      </w:tr>
      <w:tr w:rsidR="00D96E7E" w:rsidRPr="00DE2AC2" w:rsidTr="007E4D1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D96E7E" w:rsidRPr="00DE2AC2" w:rsidTr="007E4D19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учебно-лабораторного оборудования: компьютерного или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мультимедийного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класса.</w:t>
            </w:r>
          </w:p>
        </w:tc>
      </w:tr>
      <w:tr w:rsidR="00D96E7E" w:rsidRPr="00DE2AC2" w:rsidTr="007E4D19">
        <w:trPr>
          <w:trHeight w:hRule="exact" w:val="72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словари, тесты,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опросники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раздаточный материал по специальностям,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D96E7E" w:rsidRPr="00DE2AC2" w:rsidTr="007E4D19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Default="006D25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-плейер), компьютерное обеспечение,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оборудование.</w:t>
            </w:r>
          </w:p>
        </w:tc>
      </w:tr>
      <w:tr w:rsidR="00D96E7E" w:rsidRPr="00DE2AC2" w:rsidTr="007E4D19">
        <w:trPr>
          <w:trHeight w:hRule="exact" w:val="277"/>
        </w:trPr>
        <w:tc>
          <w:tcPr>
            <w:tcW w:w="723" w:type="dxa"/>
          </w:tcPr>
          <w:p w:rsidR="00D96E7E" w:rsidRPr="00DE2AC2" w:rsidRDefault="00D96E7E"/>
        </w:tc>
        <w:tc>
          <w:tcPr>
            <w:tcW w:w="58" w:type="dxa"/>
          </w:tcPr>
          <w:p w:rsidR="00D96E7E" w:rsidRPr="00DE2AC2" w:rsidRDefault="00D96E7E"/>
        </w:tc>
        <w:tc>
          <w:tcPr>
            <w:tcW w:w="1855" w:type="dxa"/>
          </w:tcPr>
          <w:p w:rsidR="00D96E7E" w:rsidRPr="00DE2AC2" w:rsidRDefault="00D96E7E"/>
        </w:tc>
        <w:tc>
          <w:tcPr>
            <w:tcW w:w="1918" w:type="dxa"/>
          </w:tcPr>
          <w:p w:rsidR="00D96E7E" w:rsidRPr="00DE2AC2" w:rsidRDefault="00D96E7E"/>
        </w:tc>
        <w:tc>
          <w:tcPr>
            <w:tcW w:w="3149" w:type="dxa"/>
          </w:tcPr>
          <w:p w:rsidR="00D96E7E" w:rsidRPr="00DE2AC2" w:rsidRDefault="00D96E7E"/>
        </w:tc>
        <w:tc>
          <w:tcPr>
            <w:tcW w:w="1601" w:type="dxa"/>
          </w:tcPr>
          <w:p w:rsidR="00D96E7E" w:rsidRPr="00DE2AC2" w:rsidRDefault="00D96E7E"/>
        </w:tc>
        <w:tc>
          <w:tcPr>
            <w:tcW w:w="970" w:type="dxa"/>
          </w:tcPr>
          <w:p w:rsidR="00D96E7E" w:rsidRPr="00DE2AC2" w:rsidRDefault="00D96E7E"/>
        </w:tc>
      </w:tr>
      <w:tr w:rsidR="00D96E7E" w:rsidRPr="00DE2AC2" w:rsidTr="007E4D1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E2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96E7E" w:rsidRPr="00DE2AC2" w:rsidTr="007E4D19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студентов;</w:t>
            </w:r>
          </w:p>
          <w:p w:rsidR="00D96E7E" w:rsidRPr="00DE2AC2" w:rsidRDefault="006D2577">
            <w:pPr>
              <w:spacing w:after="0" w:line="240" w:lineRule="auto"/>
              <w:rPr>
                <w:sz w:val="19"/>
                <w:szCs w:val="19"/>
              </w:rPr>
            </w:pPr>
            <w:r w:rsidRPr="00DE2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D96E7E" w:rsidRPr="00DE2AC2" w:rsidRDefault="00D96E7E"/>
    <w:sectPr w:rsidR="00D96E7E" w:rsidRPr="00DE2AC2" w:rsidSect="00586D4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A0919"/>
    <w:rsid w:val="003565AB"/>
    <w:rsid w:val="003A6C59"/>
    <w:rsid w:val="00443F49"/>
    <w:rsid w:val="00476533"/>
    <w:rsid w:val="00586D4B"/>
    <w:rsid w:val="006D2577"/>
    <w:rsid w:val="00746B16"/>
    <w:rsid w:val="007E4D19"/>
    <w:rsid w:val="008F4F87"/>
    <w:rsid w:val="009D2568"/>
    <w:rsid w:val="00D31453"/>
    <w:rsid w:val="00D96E7E"/>
    <w:rsid w:val="00DA4529"/>
    <w:rsid w:val="00DE2AC2"/>
    <w:rsid w:val="00E209E2"/>
    <w:rsid w:val="00E9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5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5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2780</Words>
  <Characters>15849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2016-2017_38_03_02 МБЗ(УЧР)-14-2МГЭИ_plz_xml_Иностранный язык_</vt:lpstr>
      <vt:lpstr>Лист1</vt:lpstr>
    </vt:vector>
  </TitlesOfParts>
  <Company/>
  <LinksUpToDate>false</LinksUpToDate>
  <CharactersWithSpaces>18592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2016-2017_38_03_02 МБЗ(УЧР)-14-2МГЭИ_plz_xml_Иностранный язык_</dc:title>
  <dc:creator>FastReport.NET</dc:creator>
  <cp:lastModifiedBy>user</cp:lastModifiedBy>
  <cp:revision>12</cp:revision>
  <cp:lastPrinted>2019-08-08T13:34:00Z</cp:lastPrinted>
  <dcterms:created xsi:type="dcterms:W3CDTF">2019-06-09T08:59:00Z</dcterms:created>
  <dcterms:modified xsi:type="dcterms:W3CDTF">2019-09-05T12:17:00Z</dcterms:modified>
</cp:coreProperties>
</file>